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AAUW BOARD MEETING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MARCH 8, 2025    12:00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GREENBURGH PUBLIC LIBRARY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Present: </w:t>
      </w:r>
      <w:r w:rsidDel="00000000" w:rsidR="00000000" w:rsidRPr="00000000">
        <w:rPr>
          <w:sz w:val="26"/>
          <w:szCs w:val="26"/>
          <w:rtl w:val="0"/>
        </w:rPr>
        <w:t xml:space="preserve">Abby Hirsch, Judy Walsh, Diana Lennon, Teri Neal, Susan Gardner, Thea Jacobs, Joni Sims, Susan Appel, Lorrin Johnson</w:t>
      </w:r>
    </w:p>
    <w:p w:rsidR="00000000" w:rsidDel="00000000" w:rsidP="00000000" w:rsidRDefault="00000000" w:rsidRPr="00000000" w14:paraId="00000006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Call to Order</w:t>
      </w:r>
      <w:r w:rsidDel="00000000" w:rsidR="00000000" w:rsidRPr="00000000">
        <w:rPr>
          <w:sz w:val="26"/>
          <w:szCs w:val="26"/>
          <w:rtl w:val="0"/>
        </w:rPr>
        <w:t xml:space="preserve"> - Abby Hirsch.  </w:t>
      </w:r>
    </w:p>
    <w:p w:rsidR="00000000" w:rsidDel="00000000" w:rsidP="00000000" w:rsidRDefault="00000000" w:rsidRPr="00000000" w14:paraId="00000008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meeting was called to order at 12:00. </w:t>
      </w:r>
    </w:p>
    <w:p w:rsidR="00000000" w:rsidDel="00000000" w:rsidP="00000000" w:rsidRDefault="00000000" w:rsidRPr="00000000" w14:paraId="00000009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Acceptance of Minutes</w:t>
      </w:r>
    </w:p>
    <w:p w:rsidR="00000000" w:rsidDel="00000000" w:rsidP="00000000" w:rsidRDefault="00000000" w:rsidRPr="00000000" w14:paraId="0000000B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Minutes of the February meeting, submitted by Susan Appel, were accepted as submitted.</w:t>
      </w:r>
    </w:p>
    <w:p w:rsidR="00000000" w:rsidDel="00000000" w:rsidP="00000000" w:rsidRDefault="00000000" w:rsidRPr="00000000" w14:paraId="0000000C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Treasurer’s Report </w:t>
      </w:r>
      <w:r w:rsidDel="00000000" w:rsidR="00000000" w:rsidRPr="00000000">
        <w:rPr>
          <w:sz w:val="26"/>
          <w:szCs w:val="26"/>
          <w:rtl w:val="0"/>
        </w:rPr>
        <w:t xml:space="preserve"> - Susan Gardner</w:t>
      </w:r>
    </w:p>
    <w:p w:rsidR="00000000" w:rsidDel="00000000" w:rsidP="00000000" w:rsidRDefault="00000000" w:rsidRPr="00000000" w14:paraId="0000000E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Joni’s signature will be added to the checking account. </w:t>
      </w:r>
    </w:p>
    <w:p w:rsidR="00000000" w:rsidDel="00000000" w:rsidP="00000000" w:rsidRDefault="00000000" w:rsidRPr="00000000" w14:paraId="0000000F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Membership </w:t>
      </w:r>
      <w:r w:rsidDel="00000000" w:rsidR="00000000" w:rsidRPr="00000000">
        <w:rPr>
          <w:sz w:val="26"/>
          <w:szCs w:val="26"/>
          <w:rtl w:val="0"/>
        </w:rPr>
        <w:t xml:space="preserve">- Joni Sims and Thea Jacobs</w:t>
      </w:r>
    </w:p>
    <w:p w:rsidR="00000000" w:rsidDel="00000000" w:rsidP="00000000" w:rsidRDefault="00000000" w:rsidRPr="00000000" w14:paraId="00000011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 new members have been added this month. Attendance at today’s branch meeting was was an improvement over previous months.</w:t>
      </w:r>
    </w:p>
    <w:p w:rsidR="00000000" w:rsidDel="00000000" w:rsidP="00000000" w:rsidRDefault="00000000" w:rsidRPr="00000000" w14:paraId="00000012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Programs:</w:t>
      </w:r>
      <w:r w:rsidDel="00000000" w:rsidR="00000000" w:rsidRPr="00000000">
        <w:rPr>
          <w:sz w:val="26"/>
          <w:szCs w:val="26"/>
          <w:rtl w:val="0"/>
        </w:rPr>
        <w:t xml:space="preserve"> Diana Lennon and Teri Neal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The February informal branch  meeting, with members sitting in a circle and holding a discussion, was a good way of getting to know each other. It will be considered for future mid-winter meetings.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This morning’s branch meeting was a huge success.  The speaker was Coline Jenkins, the great-great granddaughter of Elizabeth Cady Stanton, who presented many artifacts and photographs from her attic that depicted the story of several generations of strong women.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Shannon Roback, Science Director of Riverkeeper, will be the guest speaker in April.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May’s program will be a music program about two influential women in song, Maria Callas and Billie Holiday.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The Spring Fling will be in June.  Date to be announced.</w:t>
      </w:r>
    </w:p>
    <w:p w:rsidR="00000000" w:rsidDel="00000000" w:rsidP="00000000" w:rsidRDefault="00000000" w:rsidRPr="00000000" w14:paraId="00000019">
      <w:pPr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6,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Structure of Meetings</w:t>
      </w:r>
      <w:r w:rsidDel="00000000" w:rsidR="00000000" w:rsidRPr="00000000">
        <w:rPr>
          <w:sz w:val="26"/>
          <w:szCs w:val="26"/>
          <w:rtl w:val="0"/>
        </w:rPr>
        <w:t xml:space="preserve">: There was a discussion about the best way to handle hospitality/refreshments for future meetings.  A few interest groups have volunteered to bring refreshments, and there is a need to keep up with supplies. 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Using AI</w:t>
      </w:r>
      <w:r w:rsidDel="00000000" w:rsidR="00000000" w:rsidRPr="00000000">
        <w:rPr>
          <w:sz w:val="26"/>
          <w:szCs w:val="26"/>
          <w:rtl w:val="0"/>
        </w:rPr>
        <w:t xml:space="preserve">: The possibility of using AI to record meetings was discussed.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Yearbook</w:t>
      </w:r>
      <w:r w:rsidDel="00000000" w:rsidR="00000000" w:rsidRPr="00000000">
        <w:rPr>
          <w:sz w:val="26"/>
          <w:szCs w:val="26"/>
          <w:rtl w:val="0"/>
        </w:rPr>
        <w:t xml:space="preserve">: We still need someone to put next year’s yearbook together. There was a discussion about hiring somebody for this task.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Girls for STEM Update:</w:t>
      </w:r>
      <w:r w:rsidDel="00000000" w:rsidR="00000000" w:rsidRPr="00000000">
        <w:rPr>
          <w:sz w:val="26"/>
          <w:szCs w:val="26"/>
          <w:rtl w:val="0"/>
        </w:rPr>
        <w:t xml:space="preserve"> The Girls for STEM event will take place at the University of Mt. St. Vincent on March 15.  95 seventh and eighth grade girls will be attending.  There will be 7 workshops and 10 mystery women.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Running and Winning - April 30:</w:t>
      </w:r>
      <w:r w:rsidDel="00000000" w:rsidR="00000000" w:rsidRPr="00000000">
        <w:rPr>
          <w:sz w:val="26"/>
          <w:szCs w:val="26"/>
          <w:rtl w:val="0"/>
        </w:rPr>
        <w:t xml:space="preserve"> - Joni Sims reported invitations have been sent to all schools in Westchester. The event will be held from 8:00 am to 2:00 pm at Manhattanville College. Several members have volunteered.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Scholarship Luncheon - April 22:</w:t>
      </w:r>
      <w:r w:rsidDel="00000000" w:rsidR="00000000" w:rsidRPr="00000000">
        <w:rPr>
          <w:sz w:val="26"/>
          <w:szCs w:val="26"/>
          <w:rtl w:val="0"/>
        </w:rPr>
        <w:t xml:space="preserve">  The event will be held at Westchester Community College. Checks for $38.00 should be sent to Marilee Scheuneman.  </w:t>
      </w:r>
    </w:p>
    <w:p w:rsidR="00000000" w:rsidDel="00000000" w:rsidP="00000000" w:rsidRDefault="00000000" w:rsidRPr="00000000" w14:paraId="00000022">
      <w:pPr>
        <w:rPr>
          <w:color w:val="f6b26b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Adjourn: </w:t>
      </w:r>
      <w:r w:rsidDel="00000000" w:rsidR="00000000" w:rsidRPr="00000000">
        <w:rPr>
          <w:sz w:val="26"/>
          <w:szCs w:val="26"/>
          <w:rtl w:val="0"/>
        </w:rPr>
        <w:t xml:space="preserve">The meeting was adjourned at 1:00 pm.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Respectfully submitted,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Susan Appel</w:t>
      </w:r>
    </w:p>
    <w:p w:rsidR="00000000" w:rsidDel="00000000" w:rsidP="00000000" w:rsidRDefault="00000000" w:rsidRPr="00000000" w14:paraId="00000027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2A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